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55"/>
        <w:ind w:left="3212" w:right="640" w:firstLine="218"/>
        <w:jc w:val="righ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i/>
          <w:color w:val="231F20"/>
          <w:spacing w:val="-7"/>
          <w:sz w:val="20"/>
        </w:rPr>
        <w:t>Tot </w:t>
      </w:r>
      <w:r>
        <w:rPr>
          <w:rFonts w:ascii="Arial"/>
          <w:i/>
          <w:color w:val="231F20"/>
          <w:sz w:val="20"/>
        </w:rPr>
        <w:t>het laatste toe wilde</w:t>
      </w:r>
      <w:r>
        <w:rPr>
          <w:rFonts w:ascii="Arial"/>
          <w:i/>
          <w:color w:val="231F20"/>
          <w:spacing w:val="-9"/>
          <w:sz w:val="20"/>
        </w:rPr>
        <w:t> </w:t>
      </w:r>
      <w:r>
        <w:rPr>
          <w:rFonts w:ascii="Arial"/>
          <w:i/>
          <w:color w:val="231F20"/>
          <w:sz w:val="20"/>
        </w:rPr>
        <w:t>je</w:t>
      </w:r>
      <w:r>
        <w:rPr>
          <w:rFonts w:ascii="Arial"/>
          <w:i/>
          <w:color w:val="231F20"/>
          <w:spacing w:val="-3"/>
          <w:sz w:val="20"/>
        </w:rPr>
        <w:t> </w:t>
      </w:r>
      <w:r>
        <w:rPr>
          <w:rFonts w:ascii="Arial"/>
          <w:i/>
          <w:color w:val="231F20"/>
          <w:sz w:val="20"/>
        </w:rPr>
        <w:t>leven,</w:t>
      </w:r>
      <w:r>
        <w:rPr>
          <w:rFonts w:ascii="Arial"/>
          <w:i/>
          <w:color w:val="231F20"/>
          <w:spacing w:val="-1"/>
          <w:sz w:val="20"/>
        </w:rPr>
        <w:t> </w:t>
      </w:r>
      <w:r>
        <w:rPr>
          <w:rFonts w:ascii="Arial"/>
          <w:i/>
          <w:color w:val="231F20"/>
          <w:sz w:val="20"/>
        </w:rPr>
        <w:t>door je sterke wil</w:t>
      </w:r>
      <w:r>
        <w:rPr>
          <w:rFonts w:ascii="Arial"/>
          <w:i/>
          <w:color w:val="231F20"/>
          <w:spacing w:val="-17"/>
          <w:sz w:val="20"/>
        </w:rPr>
        <w:t> </w:t>
      </w:r>
      <w:r>
        <w:rPr>
          <w:rFonts w:ascii="Arial"/>
          <w:i/>
          <w:color w:val="231F20"/>
          <w:sz w:val="20"/>
        </w:rPr>
        <w:t>hiertoe</w:t>
      </w:r>
      <w:r>
        <w:rPr>
          <w:rFonts w:ascii="Arial"/>
          <w:i/>
          <w:color w:val="231F20"/>
          <w:spacing w:val="-5"/>
          <w:sz w:val="20"/>
        </w:rPr>
        <w:t> </w:t>
      </w:r>
      <w:r>
        <w:rPr>
          <w:rFonts w:ascii="Arial"/>
          <w:i/>
          <w:color w:val="231F20"/>
          <w:sz w:val="20"/>
        </w:rPr>
        <w:t>gedreven.</w:t>
      </w:r>
      <w:r>
        <w:rPr>
          <w:rFonts w:ascii="Arial"/>
          <w:i/>
          <w:color w:val="231F20"/>
          <w:spacing w:val="-1"/>
          <w:sz w:val="20"/>
        </w:rPr>
        <w:t> </w:t>
      </w:r>
      <w:r>
        <w:rPr>
          <w:rFonts w:ascii="Arial"/>
          <w:i/>
          <w:color w:val="231F20"/>
          <w:sz w:val="20"/>
        </w:rPr>
        <w:t>Je geest nog op volle</w:t>
      </w:r>
      <w:r>
        <w:rPr>
          <w:rFonts w:ascii="Arial"/>
          <w:i/>
          <w:color w:val="231F20"/>
          <w:spacing w:val="-8"/>
          <w:sz w:val="20"/>
        </w:rPr>
        <w:t> </w:t>
      </w:r>
      <w:r>
        <w:rPr>
          <w:rFonts w:ascii="Arial"/>
          <w:i/>
          <w:color w:val="231F20"/>
          <w:sz w:val="20"/>
        </w:rPr>
        <w:t>kracht,</w:t>
      </w:r>
      <w:r>
        <w:rPr>
          <w:rFonts w:ascii="Arial"/>
          <w:sz w:val="20"/>
        </w:rPr>
      </w:r>
    </w:p>
    <w:p>
      <w:pPr>
        <w:spacing w:before="1"/>
        <w:ind w:left="0" w:right="640" w:firstLine="0"/>
        <w:jc w:val="righ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i/>
          <w:color w:val="231F20"/>
          <w:sz w:val="20"/>
        </w:rPr>
        <w:t>maar over je lichaam had je geen</w:t>
      </w:r>
      <w:r>
        <w:rPr>
          <w:rFonts w:ascii="Arial"/>
          <w:i/>
          <w:color w:val="231F20"/>
          <w:spacing w:val="-17"/>
          <w:sz w:val="20"/>
        </w:rPr>
        <w:t> </w:t>
      </w:r>
      <w:r>
        <w:rPr>
          <w:rFonts w:ascii="Arial"/>
          <w:i/>
          <w:color w:val="231F20"/>
          <w:sz w:val="20"/>
        </w:rPr>
        <w:t>macht.</w:t>
      </w:r>
      <w:r>
        <w:rPr>
          <w:rFonts w:ascii="Arial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1"/>
          <w:szCs w:val="21"/>
        </w:rPr>
      </w:pPr>
    </w:p>
    <w:p>
      <w:pPr>
        <w:spacing w:line="249" w:lineRule="auto" w:before="0"/>
        <w:ind w:left="921" w:right="646" w:hanging="801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Dankbaar voor alles wat hij voor ons heeft betekend, geven wij kennis van het overlijden van mijn man, onze vader en</w:t>
      </w:r>
      <w:r>
        <w:rPr>
          <w:rFonts w:ascii="Arial"/>
          <w:color w:val="231F20"/>
          <w:spacing w:val="-22"/>
          <w:sz w:val="20"/>
        </w:rPr>
        <w:t> </w:t>
      </w:r>
      <w:r>
        <w:rPr>
          <w:rFonts w:ascii="Arial"/>
          <w:color w:val="231F20"/>
          <w:sz w:val="20"/>
        </w:rPr>
        <w:t>opa</w:t>
      </w:r>
      <w:r>
        <w:rPr>
          <w:rFonts w:ascii="Arial"/>
          <w:sz w:val="20"/>
        </w:rPr>
      </w:r>
    </w:p>
    <w:p>
      <w:pPr>
        <w:spacing w:line="240" w:lineRule="auto" w:before="4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390" w:lineRule="exact" w:before="56"/>
        <w:ind w:left="851" w:right="1392" w:firstLine="0"/>
        <w:jc w:val="center"/>
        <w:rPr>
          <w:rFonts w:ascii="Arial" w:hAnsi="Arial" w:cs="Arial" w:eastAsia="Arial" w:hint="default"/>
          <w:sz w:val="34"/>
          <w:szCs w:val="34"/>
        </w:rPr>
      </w:pPr>
      <w:r>
        <w:rPr>
          <w:rFonts w:ascii="Arial"/>
          <w:color w:val="231F20"/>
          <w:sz w:val="34"/>
        </w:rPr>
        <w:t>Petrus Anthonius van den</w:t>
      </w:r>
      <w:r>
        <w:rPr>
          <w:rFonts w:ascii="Arial"/>
          <w:color w:val="231F20"/>
          <w:spacing w:val="-23"/>
          <w:sz w:val="34"/>
        </w:rPr>
        <w:t> </w:t>
      </w:r>
      <w:r>
        <w:rPr>
          <w:rFonts w:ascii="Arial"/>
          <w:color w:val="231F20"/>
          <w:sz w:val="34"/>
        </w:rPr>
        <w:t>Berg</w:t>
      </w:r>
      <w:r>
        <w:rPr>
          <w:rFonts w:ascii="Arial"/>
          <w:sz w:val="34"/>
        </w:rPr>
      </w:r>
    </w:p>
    <w:p>
      <w:pPr>
        <w:spacing w:line="551" w:lineRule="exact" w:before="0"/>
        <w:ind w:left="851" w:right="1392" w:firstLine="0"/>
        <w:jc w:val="center"/>
        <w:rPr>
          <w:rFonts w:ascii="Arial" w:hAnsi="Arial" w:cs="Arial" w:eastAsia="Arial" w:hint="default"/>
          <w:sz w:val="48"/>
          <w:szCs w:val="48"/>
        </w:rPr>
      </w:pPr>
      <w:r>
        <w:rPr>
          <w:rFonts w:ascii="Arial"/>
          <w:color w:val="231F20"/>
          <w:sz w:val="48"/>
        </w:rPr>
        <w:t>Piet</w:t>
      </w:r>
      <w:r>
        <w:rPr>
          <w:rFonts w:ascii="Arial"/>
          <w:sz w:val="48"/>
        </w:rPr>
      </w:r>
    </w:p>
    <w:p>
      <w:pPr>
        <w:spacing w:line="240" w:lineRule="auto" w:before="9"/>
        <w:ind w:right="0"/>
        <w:rPr>
          <w:rFonts w:ascii="Arial" w:hAnsi="Arial" w:cs="Arial" w:eastAsia="Arial" w:hint="default"/>
          <w:sz w:val="9"/>
          <w:szCs w:val="9"/>
        </w:rPr>
      </w:pPr>
    </w:p>
    <w:p>
      <w:pPr>
        <w:pStyle w:val="Heading1"/>
        <w:tabs>
          <w:tab w:pos="4456" w:val="left" w:leader="none"/>
        </w:tabs>
        <w:spacing w:line="240" w:lineRule="auto" w:before="74"/>
        <w:ind w:left="134" w:right="646"/>
        <w:jc w:val="left"/>
      </w:pPr>
      <w:r>
        <w:rPr>
          <w:color w:val="231F20"/>
        </w:rPr>
        <w:t>* </w:t>
      </w:r>
      <w:r>
        <w:rPr>
          <w:color w:val="231F20"/>
          <w:spacing w:val="-8"/>
        </w:rPr>
        <w:t>11</w:t>
      </w:r>
      <w:r>
        <w:rPr>
          <w:color w:val="231F20"/>
          <w:spacing w:val="-4"/>
        </w:rPr>
        <w:t> </w:t>
      </w:r>
      <w:r>
        <w:rPr>
          <w:color w:val="231F20"/>
        </w:rPr>
        <w:t>juni</w:t>
      </w:r>
      <w:r>
        <w:rPr>
          <w:color w:val="231F20"/>
          <w:spacing w:val="-2"/>
        </w:rPr>
        <w:t> </w:t>
      </w:r>
      <w:r>
        <w:rPr>
          <w:color w:val="231F20"/>
        </w:rPr>
        <w:t>1917</w:t>
        <w:tab/>
        <w:t>† 14 december</w:t>
      </w:r>
      <w:r>
        <w:rPr>
          <w:color w:val="231F20"/>
          <w:spacing w:val="-12"/>
        </w:rPr>
        <w:t> </w:t>
      </w:r>
      <w:r>
        <w:rPr>
          <w:color w:val="231F20"/>
        </w:rPr>
        <w:t>2008</w:t>
      </w:r>
      <w:r>
        <w:rPr/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spacing w:line="249" w:lineRule="auto" w:before="0"/>
        <w:ind w:left="3251" w:right="628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Corrie van den Berg-Hoogendoorn </w:t>
      </w:r>
      <w:r>
        <w:rPr>
          <w:rFonts w:ascii="Arial"/>
          <w:color w:val="231F20"/>
          <w:spacing w:val="-8"/>
          <w:sz w:val="20"/>
        </w:rPr>
        <w:t>Ton </w:t>
      </w:r>
      <w:r>
        <w:rPr>
          <w:rFonts w:ascii="Arial"/>
          <w:color w:val="231F20"/>
          <w:sz w:val="20"/>
        </w:rPr>
        <w:t>en</w:t>
      </w:r>
      <w:r>
        <w:rPr>
          <w:rFonts w:ascii="Arial"/>
          <w:color w:val="231F20"/>
          <w:spacing w:val="7"/>
          <w:sz w:val="20"/>
        </w:rPr>
        <w:t> </w:t>
      </w:r>
      <w:r>
        <w:rPr>
          <w:rFonts w:ascii="Arial"/>
          <w:color w:val="231F20"/>
          <w:sz w:val="20"/>
        </w:rPr>
        <w:t>Bauke</w:t>
      </w:r>
      <w:r>
        <w:rPr>
          <w:rFonts w:ascii="Arial"/>
          <w:sz w:val="20"/>
        </w:rPr>
      </w:r>
    </w:p>
    <w:p>
      <w:pPr>
        <w:spacing w:line="249" w:lineRule="auto" w:before="1"/>
        <w:ind w:left="3571" w:right="1771" w:firstLine="0"/>
        <w:jc w:val="both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Sjoukje en Stefan </w:t>
      </w:r>
      <w:r>
        <w:rPr>
          <w:rFonts w:ascii="Arial"/>
          <w:color w:val="231F20"/>
          <w:spacing w:val="-5"/>
          <w:sz w:val="20"/>
        </w:rPr>
        <w:t>Tamara </w:t>
      </w:r>
      <w:r>
        <w:rPr>
          <w:rFonts w:ascii="Arial"/>
          <w:color w:val="231F20"/>
          <w:sz w:val="20"/>
        </w:rPr>
        <w:t>en Dennis </w:t>
      </w:r>
      <w:r>
        <w:rPr>
          <w:rFonts w:ascii="Arial"/>
          <w:color w:val="231F20"/>
          <w:sz w:val="20"/>
        </w:rPr>
        <w:t>Renate en</w:t>
      </w:r>
      <w:r>
        <w:rPr>
          <w:rFonts w:ascii="Arial"/>
          <w:color w:val="231F20"/>
          <w:spacing w:val="-17"/>
          <w:sz w:val="20"/>
        </w:rPr>
        <w:t> </w:t>
      </w:r>
      <w:r>
        <w:rPr>
          <w:rFonts w:ascii="Arial"/>
          <w:color w:val="231F20"/>
          <w:sz w:val="20"/>
        </w:rPr>
        <w:t>Alvin</w:t>
      </w:r>
      <w:r>
        <w:rPr>
          <w:rFonts w:ascii="Arial"/>
          <w:sz w:val="20"/>
        </w:rPr>
      </w:r>
    </w:p>
    <w:p>
      <w:pPr>
        <w:spacing w:line="249" w:lineRule="auto" w:before="1"/>
        <w:ind w:left="3571" w:right="2090" w:hanging="32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Robert en</w:t>
      </w:r>
      <w:r>
        <w:rPr>
          <w:rFonts w:ascii="Arial"/>
          <w:color w:val="231F20"/>
          <w:spacing w:val="-17"/>
          <w:sz w:val="20"/>
        </w:rPr>
        <w:t> </w:t>
      </w:r>
      <w:r>
        <w:rPr>
          <w:rFonts w:ascii="Arial"/>
          <w:color w:val="231F20"/>
          <w:sz w:val="20"/>
        </w:rPr>
        <w:t>Annette </w:t>
      </w:r>
      <w:r>
        <w:rPr>
          <w:rFonts w:ascii="Arial"/>
          <w:color w:val="231F20"/>
          <w:sz w:val="20"/>
        </w:rPr>
        <w:t>Danny</w:t>
      </w:r>
      <w:r>
        <w:rPr>
          <w:rFonts w:ascii="Arial"/>
          <w:sz w:val="20"/>
        </w:rPr>
      </w:r>
    </w:p>
    <w:p>
      <w:pPr>
        <w:spacing w:before="1"/>
        <w:ind w:left="851" w:right="350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pacing w:val="-3"/>
          <w:sz w:val="20"/>
        </w:rPr>
        <w:t>Tim</w:t>
      </w:r>
      <w:r>
        <w:rPr>
          <w:rFonts w:ascii="Arial"/>
          <w:spacing w:val="-3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Arial" w:hAnsi="Arial" w:cs="Arial" w:eastAsia="Arial" w:hint="default"/>
          <w:sz w:val="21"/>
          <w:szCs w:val="21"/>
        </w:rPr>
      </w:pPr>
    </w:p>
    <w:p>
      <w:pPr>
        <w:pStyle w:val="BodyText"/>
        <w:spacing w:line="254" w:lineRule="auto" w:before="77"/>
        <w:ind w:right="4445"/>
        <w:jc w:val="left"/>
      </w:pPr>
      <w:r>
        <w:rPr>
          <w:color w:val="231F20"/>
          <w:spacing w:val="-1"/>
        </w:rPr>
        <w:t>Correspondentie-adres: </w:t>
      </w:r>
      <w:r>
        <w:rPr>
          <w:color w:val="231F20"/>
        </w:rPr>
        <w:t>Familie van den Berg </w:t>
      </w:r>
      <w:r>
        <w:rPr>
          <w:color w:val="231F20"/>
        </w:rPr>
        <w:t>Lijsterhof</w:t>
      </w:r>
      <w:r>
        <w:rPr>
          <w:color w:val="231F20"/>
          <w:spacing w:val="-12"/>
        </w:rPr>
        <w:t> </w:t>
      </w:r>
      <w:r>
        <w:rPr>
          <w:color w:val="231F20"/>
        </w:rPr>
        <w:t>173</w:t>
      </w:r>
      <w:r>
        <w:rPr/>
      </w:r>
    </w:p>
    <w:p>
      <w:pPr>
        <w:pStyle w:val="BodyText"/>
        <w:spacing w:line="240" w:lineRule="auto" w:before="1"/>
        <w:ind w:right="0"/>
        <w:jc w:val="both"/>
      </w:pPr>
      <w:r>
        <w:rPr>
          <w:color w:val="231F20"/>
        </w:rPr>
        <w:t>2371 PB</w:t>
      </w:r>
      <w:r>
        <w:rPr>
          <w:color w:val="231F20"/>
          <w:spacing w:val="-19"/>
        </w:rPr>
        <w:t> </w:t>
      </w:r>
      <w:r>
        <w:rPr>
          <w:color w:val="231F20"/>
        </w:rPr>
        <w:t>Roelofarendsveen</w:t>
      </w:r>
      <w:r>
        <w:rPr/>
      </w:r>
    </w:p>
    <w:p>
      <w:pPr>
        <w:spacing w:line="240" w:lineRule="auto" w:before="3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Pa is in het mortuarium van de</w:t>
      </w:r>
      <w:r>
        <w:rPr>
          <w:color w:val="231F20"/>
          <w:spacing w:val="-7"/>
        </w:rPr>
        <w:t> </w:t>
      </w:r>
      <w:r>
        <w:rPr>
          <w:color w:val="231F20"/>
        </w:rPr>
        <w:t>Petruskerk.</w:t>
      </w:r>
      <w:r>
        <w:rPr/>
      </w:r>
    </w:p>
    <w:p>
      <w:pPr>
        <w:spacing w:line="240" w:lineRule="auto" w:before="3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spacing w:line="254" w:lineRule="auto"/>
        <w:ind w:right="652"/>
        <w:jc w:val="both"/>
      </w:pPr>
      <w:r>
        <w:rPr>
          <w:color w:val="231F20"/>
        </w:rPr>
        <w:t>De avondwake is op dinsdag 18 december om 19.00 uur in de Petruskerk, Noordeinde</w:t>
      </w:r>
      <w:r>
        <w:rPr>
          <w:color w:val="231F20"/>
          <w:spacing w:val="-5"/>
        </w:rPr>
        <w:t> </w:t>
      </w:r>
      <w:r>
        <w:rPr>
          <w:color w:val="231F20"/>
        </w:rPr>
        <w:t>187</w:t>
      </w:r>
      <w:r>
        <w:rPr>
          <w:color w:val="231F20"/>
          <w:spacing w:val="-6"/>
        </w:rPr>
        <w:t> </w:t>
      </w:r>
      <w:r>
        <w:rPr>
          <w:color w:val="231F20"/>
        </w:rPr>
        <w:t>te</w:t>
      </w:r>
      <w:r>
        <w:rPr>
          <w:color w:val="231F20"/>
          <w:spacing w:val="-6"/>
        </w:rPr>
        <w:t> </w:t>
      </w:r>
      <w:r>
        <w:rPr>
          <w:color w:val="231F20"/>
        </w:rPr>
        <w:t>Roelofarendsveen.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avondwake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er</w:t>
      </w:r>
      <w:r>
        <w:rPr>
          <w:color w:val="231F20"/>
          <w:spacing w:val="-6"/>
        </w:rPr>
        <w:t> </w:t>
      </w:r>
      <w:r>
        <w:rPr>
          <w:color w:val="231F20"/>
        </w:rPr>
        <w:t>gelegenheid</w:t>
      </w:r>
      <w:r>
        <w:rPr>
          <w:color w:val="231F20"/>
          <w:spacing w:val="-5"/>
        </w:rPr>
        <w:t> </w:t>
      </w:r>
      <w:r>
        <w:rPr>
          <w:color w:val="231F20"/>
        </w:rPr>
        <w:t>tot </w:t>
      </w:r>
      <w:r>
        <w:rPr>
          <w:color w:val="231F20"/>
        </w:rPr>
        <w:t>condoleren.</w:t>
      </w:r>
      <w:r>
        <w:rPr/>
      </w:r>
    </w:p>
    <w:p>
      <w:pPr>
        <w:spacing w:line="240" w:lineRule="auto" w:before="2"/>
        <w:ind w:right="0"/>
        <w:rPr>
          <w:rFonts w:ascii="Arial" w:hAnsi="Arial" w:cs="Arial" w:eastAsia="Arial" w:hint="default"/>
          <w:sz w:val="19"/>
          <w:szCs w:val="19"/>
        </w:rPr>
      </w:pPr>
    </w:p>
    <w:p>
      <w:pPr>
        <w:pStyle w:val="BodyText"/>
        <w:spacing w:line="254" w:lineRule="auto"/>
        <w:ind w:right="652"/>
        <w:jc w:val="both"/>
      </w:pPr>
      <w:r>
        <w:rPr>
          <w:color w:val="231F20"/>
        </w:rPr>
        <w:t>De uitvaartdienst vindt plaats op woensdag 19 december om 10.30 uur in bovengenoemde kerk, waarna wij Pa zullen begeleiden naar zijn laatste rustplaats op het kerkhof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aldaar.</w:t>
      </w:r>
      <w:r>
        <w:rPr>
          <w:spacing w:val="-3"/>
        </w:rPr>
      </w:r>
    </w:p>
    <w:sectPr>
      <w:type w:val="continuous"/>
      <w:pgSz w:w="8770" w:h="12230"/>
      <w:pgMar w:top="920" w:bottom="280" w:left="6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1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"/>
      <w:ind w:left="3571"/>
      <w:outlineLvl w:val="1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2016-02-08T15:43:17Z</dcterms:created>
  <dcterms:modified xsi:type="dcterms:W3CDTF">2016-02-08T15:43:17Z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2016-02-08T00:00:00Z</vt:filetime>
  </property>
</Properties>
</file>